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38" w:rsidRPr="00487F7A" w:rsidRDefault="00AF7F38" w:rsidP="00151DA9">
      <w:pPr>
        <w:tabs>
          <w:tab w:val="center" w:pos="4153"/>
          <w:tab w:val="right" w:pos="8306"/>
        </w:tabs>
        <w:spacing w:after="240"/>
        <w:jc w:val="center"/>
        <w:rPr>
          <w:b/>
          <w:lang w:val="bg-BG"/>
        </w:rPr>
      </w:pPr>
      <w:r w:rsidRPr="00487F7A">
        <w:rPr>
          <w:b/>
          <w:lang w:val="bg-BG"/>
        </w:rPr>
        <w:t xml:space="preserve">                                                      </w:t>
      </w:r>
      <w:r w:rsidRPr="00487F7A">
        <w:rPr>
          <w:b/>
          <w:sz w:val="20"/>
          <w:szCs w:val="20"/>
          <w:lang w:val="bg-BG"/>
        </w:rPr>
        <w:t xml:space="preserve">   </w:t>
      </w:r>
      <w:r w:rsidR="00595EEF" w:rsidRPr="00487F7A">
        <w:rPr>
          <w:b/>
          <w:noProof/>
          <w:lang w:val="bg-BG" w:eastAsia="bg-BG"/>
        </w:rPr>
        <w:drawing>
          <wp:inline distT="0" distB="0" distL="0" distR="0">
            <wp:extent cx="609600" cy="561975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619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F7A">
        <w:rPr>
          <w:b/>
          <w:lang w:val="bg-BG" w:eastAsia="bg-BG"/>
        </w:rPr>
        <w:tab/>
      </w:r>
    </w:p>
    <w:p w:rsidR="00AF7F38" w:rsidRPr="00487F7A" w:rsidRDefault="00AF7F38" w:rsidP="00151DA9">
      <w:pPr>
        <w:tabs>
          <w:tab w:val="center" w:pos="4153"/>
          <w:tab w:val="right" w:pos="8306"/>
        </w:tabs>
        <w:jc w:val="center"/>
        <w:rPr>
          <w:b/>
          <w:lang w:val="bg-BG"/>
        </w:rPr>
      </w:pPr>
      <w:r w:rsidRPr="00487F7A">
        <w:rPr>
          <w:b/>
          <w:bCs/>
          <w:sz w:val="20"/>
          <w:szCs w:val="20"/>
          <w:u w:val="single"/>
          <w:lang w:val="bg-BG" w:eastAsia="bg-BG"/>
        </w:rPr>
        <w:t>ОПЕРАТИВНА ПРОГРАМА ЗА ХРАНИ И/ИЛИ ОСНОВНО МАТЕРИАЛНО ПОДПОМАГАНЕ</w:t>
      </w:r>
    </w:p>
    <w:p w:rsidR="00AF7F38" w:rsidRPr="00487F7A" w:rsidRDefault="00AF7F38" w:rsidP="00151DA9">
      <w:pPr>
        <w:tabs>
          <w:tab w:val="center" w:pos="4153"/>
          <w:tab w:val="right" w:pos="8306"/>
        </w:tabs>
        <w:jc w:val="center"/>
        <w:rPr>
          <w:b/>
          <w:lang w:val="bg-BG"/>
        </w:rPr>
      </w:pPr>
      <w:r w:rsidRPr="00487F7A">
        <w:rPr>
          <w:b/>
          <w:bCs/>
          <w:sz w:val="20"/>
          <w:szCs w:val="20"/>
          <w:u w:val="single"/>
          <w:lang w:val="bg-BG" w:eastAsia="bg-BG"/>
        </w:rPr>
        <w:t>ФОНД ЗА ЕВРОПЕЙСКО ПОДПОМАГАНЕ НА НАЙ- НУЖДАЕЩИТЕ СЕ ЛИЦА</w:t>
      </w:r>
    </w:p>
    <w:p w:rsidR="00AF7F38" w:rsidRPr="00487F7A" w:rsidRDefault="00AF7F38" w:rsidP="00151DA9">
      <w:pPr>
        <w:tabs>
          <w:tab w:val="right" w:pos="9180"/>
        </w:tabs>
        <w:ind w:right="249"/>
        <w:jc w:val="center"/>
        <w:rPr>
          <w:b/>
          <w:lang w:val="bg-BG"/>
        </w:rPr>
      </w:pPr>
      <w:r w:rsidRPr="00487F7A">
        <w:rPr>
          <w:b/>
          <w:sz w:val="22"/>
          <w:szCs w:val="22"/>
          <w:lang w:val="bg-BG"/>
        </w:rPr>
        <w:t>Операция BG05FMOP001-5.001</w:t>
      </w:r>
    </w:p>
    <w:p w:rsidR="00AF7F38" w:rsidRPr="00487F7A" w:rsidRDefault="00AF7F38" w:rsidP="00151DA9">
      <w:pPr>
        <w:tabs>
          <w:tab w:val="right" w:pos="9180"/>
        </w:tabs>
        <w:ind w:right="249"/>
        <w:jc w:val="center"/>
        <w:rPr>
          <w:b/>
          <w:sz w:val="22"/>
          <w:szCs w:val="22"/>
          <w:lang w:val="bg-BG"/>
        </w:rPr>
      </w:pPr>
      <w:r w:rsidRPr="00487F7A">
        <w:rPr>
          <w:b/>
          <w:sz w:val="22"/>
          <w:szCs w:val="22"/>
          <w:lang w:val="bg-BG"/>
        </w:rPr>
        <w:t>„3.1 - Топъл обяд в условията на пандемията от COVID-19“</w:t>
      </w:r>
    </w:p>
    <w:p w:rsidR="00D609B6" w:rsidRPr="00487F7A" w:rsidRDefault="00D609B6" w:rsidP="0062404A">
      <w:pPr>
        <w:tabs>
          <w:tab w:val="right" w:pos="9180"/>
        </w:tabs>
        <w:ind w:right="249"/>
        <w:rPr>
          <w:sz w:val="4"/>
          <w:szCs w:val="4"/>
          <w:lang w:val="bg-BG"/>
        </w:rPr>
      </w:pPr>
    </w:p>
    <w:p w:rsidR="00AF7F38" w:rsidRPr="00487F7A" w:rsidRDefault="00AF7F38" w:rsidP="00151DA9">
      <w:pPr>
        <w:tabs>
          <w:tab w:val="right" w:pos="9180"/>
        </w:tabs>
        <w:ind w:right="249"/>
        <w:jc w:val="center"/>
        <w:rPr>
          <w:sz w:val="4"/>
          <w:szCs w:val="4"/>
          <w:lang w:val="bg-BG"/>
        </w:rPr>
      </w:pPr>
    </w:p>
    <w:p w:rsidR="00D609B6" w:rsidRPr="00487F7A" w:rsidRDefault="00D609B6" w:rsidP="00BC6C03">
      <w:pPr>
        <w:suppressAutoHyphens w:val="0"/>
        <w:jc w:val="center"/>
        <w:rPr>
          <w:b/>
          <w:sz w:val="28"/>
          <w:szCs w:val="28"/>
          <w:lang w:val="bg-BG" w:eastAsia="bg-BG"/>
        </w:rPr>
      </w:pPr>
      <w:r w:rsidRPr="00487F7A">
        <w:rPr>
          <w:b/>
          <w:sz w:val="28"/>
          <w:szCs w:val="28"/>
          <w:lang w:val="bg-BG" w:eastAsia="bg-BG"/>
        </w:rPr>
        <w:t>СЪОБЩЕНИЕ</w:t>
      </w:r>
    </w:p>
    <w:p w:rsidR="00D609B6" w:rsidRPr="00487F7A" w:rsidRDefault="00D609B6" w:rsidP="00D609B6">
      <w:pPr>
        <w:suppressAutoHyphens w:val="0"/>
        <w:jc w:val="both"/>
        <w:rPr>
          <w:b/>
          <w:sz w:val="8"/>
          <w:szCs w:val="8"/>
          <w:lang w:val="bg-BG" w:eastAsia="bg-BG"/>
        </w:rPr>
      </w:pPr>
    </w:p>
    <w:p w:rsidR="0062404A" w:rsidRPr="00487F7A" w:rsidRDefault="00D609B6" w:rsidP="00356AAA">
      <w:pPr>
        <w:tabs>
          <w:tab w:val="left" w:pos="0"/>
          <w:tab w:val="left" w:pos="720"/>
        </w:tabs>
        <w:ind w:firstLine="187"/>
        <w:jc w:val="both"/>
        <w:rPr>
          <w:lang w:val="bg-BG" w:eastAsia="bg-BG" w:bidi="my-MM"/>
        </w:rPr>
      </w:pPr>
      <w:r w:rsidRPr="00487F7A">
        <w:rPr>
          <w:b/>
          <w:lang w:val="bg-BG" w:eastAsia="bg-BG"/>
        </w:rPr>
        <w:tab/>
      </w:r>
      <w:r w:rsidRPr="00487F7A">
        <w:rPr>
          <w:lang w:val="bg-BG" w:eastAsia="bg-BG"/>
        </w:rPr>
        <w:t>Община Видин уведомява всички заинтересовани лица,</w:t>
      </w:r>
      <w:r w:rsidR="0062404A" w:rsidRPr="00487F7A">
        <w:rPr>
          <w:lang w:val="bg-BG" w:eastAsia="bg-BG"/>
        </w:rPr>
        <w:t xml:space="preserve"> че</w:t>
      </w:r>
      <w:r w:rsidRPr="00487F7A">
        <w:rPr>
          <w:lang w:val="bg-BG" w:eastAsia="bg-BG"/>
        </w:rPr>
        <w:t xml:space="preserve"> </w:t>
      </w:r>
      <w:r w:rsidR="00487F7A" w:rsidRPr="00487F7A">
        <w:rPr>
          <w:lang w:val="bg-BG" w:eastAsia="bg-BG" w:bidi="my-MM"/>
        </w:rPr>
        <w:t xml:space="preserve">продължава предоставянето </w:t>
      </w:r>
      <w:r w:rsidR="0062404A" w:rsidRPr="00487F7A">
        <w:rPr>
          <w:lang w:val="bg-BG" w:eastAsia="bg-BG" w:bidi="my-MM"/>
        </w:rPr>
        <w:t xml:space="preserve">на услуга чрез Проект </w:t>
      </w:r>
      <w:r w:rsidR="0081021C" w:rsidRPr="00487F7A">
        <w:rPr>
          <w:lang w:val="bg-BG"/>
        </w:rPr>
        <w:t>„3.1 – Топъл обяд в условията на пандемията от COVID-19 в община Видин“ договор BG05FMOP001-5.001-0124-С06</w:t>
      </w:r>
      <w:r w:rsidR="0062404A" w:rsidRPr="00487F7A">
        <w:rPr>
          <w:lang w:val="bg-BG"/>
        </w:rPr>
        <w:t>, в</w:t>
      </w:r>
      <w:r w:rsidR="0062404A" w:rsidRPr="00487F7A">
        <w:rPr>
          <w:lang w:val="bg-BG" w:eastAsia="bg-BG" w:bidi="my-MM"/>
        </w:rPr>
        <w:t xml:space="preserve"> съответствие с основните принципи на Европейския стълб на социалните права, планирана операция в отговор на пандемията от COVID-19 в страната и осигуряваща подкрепа за задоволяване на базовата нужда от храна на хората, които се нуждаят от социална закрила в най-висока степен. </w:t>
      </w:r>
      <w:r w:rsidR="00487F7A" w:rsidRPr="00487F7A">
        <w:rPr>
          <w:lang w:val="bg-BG" w:eastAsia="bg-BG" w:bidi="my-MM"/>
        </w:rPr>
        <w:t>Договорът се ф</w:t>
      </w:r>
      <w:r w:rsidR="006F2DDE" w:rsidRPr="00487F7A">
        <w:rPr>
          <w:lang w:val="bg-BG" w:eastAsia="bg-BG" w:bidi="my-MM"/>
        </w:rPr>
        <w:t xml:space="preserve">инансира </w:t>
      </w:r>
      <w:r w:rsidR="0082764F" w:rsidRPr="00487F7A">
        <w:rPr>
          <w:shd w:val="clear" w:color="auto" w:fill="FFFFFF"/>
          <w:lang w:val="bg-BG"/>
        </w:rPr>
        <w:t>от Фонда за европейско подпомагане на най-нуждаещите се лица по Оперативна програма за храни и/или основно материално подпомагане 2014-2020, в резултат от инициати</w:t>
      </w:r>
      <w:r w:rsidR="00487F7A" w:rsidRPr="00487F7A">
        <w:rPr>
          <w:shd w:val="clear" w:color="auto" w:fill="FFFFFF"/>
          <w:lang w:val="bg-BG"/>
        </w:rPr>
        <w:t>вата на Европейската комисия за</w:t>
      </w:r>
      <w:r w:rsidR="0082764F" w:rsidRPr="00487F7A">
        <w:rPr>
          <w:shd w:val="clear" w:color="auto" w:fill="FFFFFF"/>
          <w:lang w:val="bg-BG"/>
        </w:rPr>
        <w:t xml:space="preserve"> преодоляване на последствията от кризата чрез механизма REACT-EU</w:t>
      </w:r>
    </w:p>
    <w:p w:rsidR="00487F7A" w:rsidRPr="00487F7A" w:rsidRDefault="00487F7A" w:rsidP="00356AAA">
      <w:pPr>
        <w:tabs>
          <w:tab w:val="left" w:pos="0"/>
          <w:tab w:val="left" w:pos="720"/>
        </w:tabs>
        <w:ind w:firstLine="187"/>
        <w:jc w:val="both"/>
        <w:rPr>
          <w:lang w:val="bg-BG" w:eastAsia="bg-BG" w:bidi="my-MM"/>
        </w:rPr>
      </w:pPr>
    </w:p>
    <w:p w:rsidR="0068512C" w:rsidRPr="00487F7A" w:rsidRDefault="00487F7A" w:rsidP="00487F7A">
      <w:pPr>
        <w:tabs>
          <w:tab w:val="left" w:pos="0"/>
          <w:tab w:val="left" w:pos="720"/>
        </w:tabs>
        <w:jc w:val="both"/>
        <w:rPr>
          <w:sz w:val="16"/>
          <w:szCs w:val="16"/>
          <w:lang w:val="bg-BG" w:eastAsia="bg-BG" w:bidi="my-MM"/>
        </w:rPr>
      </w:pPr>
      <w:r w:rsidRPr="00487F7A">
        <w:rPr>
          <w:lang w:val="bg-BG" w:eastAsia="bg-BG" w:bidi="my-MM"/>
        </w:rPr>
        <w:tab/>
      </w:r>
      <w:r w:rsidR="0062404A" w:rsidRPr="00487F7A">
        <w:rPr>
          <w:lang w:val="bg-BG" w:eastAsia="bg-BG" w:bidi="my-MM"/>
        </w:rPr>
        <w:t>Целевите групи са:</w:t>
      </w:r>
    </w:p>
    <w:p w:rsidR="009279C4" w:rsidRPr="00487F7A" w:rsidRDefault="009279C4" w:rsidP="00356AAA">
      <w:pPr>
        <w:pStyle w:val="a5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0"/>
        <w:jc w:val="both"/>
        <w:rPr>
          <w:lang w:val="bg-BG"/>
        </w:rPr>
      </w:pPr>
      <w:r w:rsidRPr="00487F7A">
        <w:rPr>
          <w:lang w:val="bg-BG"/>
        </w:rPr>
        <w:t>Лица без доходи или с ниски доходи под линията на бедност - хора в затруднение поради влошената икономическа обстановка в страната</w:t>
      </w:r>
      <w:r w:rsidR="00487F7A" w:rsidRPr="00487F7A">
        <w:rPr>
          <w:lang w:val="bg-BG"/>
        </w:rPr>
        <w:t>;</w:t>
      </w:r>
      <w:r w:rsidRPr="00487F7A">
        <w:rPr>
          <w:lang w:val="bg-BG"/>
        </w:rPr>
        <w:t xml:space="preserve"> хора, които поради възрастта си или налични увреждания са в по-висок риск от заразяване и неблагоприятно протичане на инфекцията. </w:t>
      </w:r>
    </w:p>
    <w:p w:rsidR="009279C4" w:rsidRPr="00487F7A" w:rsidRDefault="009279C4" w:rsidP="00356AAA">
      <w:pPr>
        <w:pStyle w:val="a5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0"/>
        <w:jc w:val="both"/>
        <w:rPr>
          <w:lang w:val="bg-BG"/>
        </w:rPr>
      </w:pPr>
      <w:r w:rsidRPr="00487F7A">
        <w:rPr>
          <w:lang w:val="bg-BG"/>
        </w:rPr>
        <w:t>Лица, поставени под карантина - без доходи или с ниски доходи под линията на бедност и нямат близки, които да им окажат подкрепа.</w:t>
      </w:r>
    </w:p>
    <w:p w:rsidR="009279C4" w:rsidRPr="00487F7A" w:rsidRDefault="009279C4" w:rsidP="00356AAA">
      <w:pPr>
        <w:pStyle w:val="a5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0"/>
        <w:jc w:val="both"/>
        <w:rPr>
          <w:lang w:val="bg-BG"/>
        </w:rPr>
      </w:pPr>
      <w:r w:rsidRPr="00487F7A">
        <w:rPr>
          <w:lang w:val="bg-BG"/>
        </w:rPr>
        <w:t>Лица, обект на социално подпомагане, за които е установена нужда от допълнителна подкрепа и в условията на и</w:t>
      </w:r>
      <w:r w:rsidR="00487F7A" w:rsidRPr="00487F7A">
        <w:rPr>
          <w:lang w:val="bg-BG"/>
        </w:rPr>
        <w:t>звънредна епидемична обстановка</w:t>
      </w:r>
      <w:r w:rsidRPr="00487F7A">
        <w:rPr>
          <w:lang w:val="bg-BG"/>
        </w:rPr>
        <w:t xml:space="preserve"> са в невъзможност да задоволят основните си жизнени потребности.</w:t>
      </w:r>
    </w:p>
    <w:p w:rsidR="0062404A" w:rsidRPr="00487F7A" w:rsidRDefault="0062404A" w:rsidP="00487F7A">
      <w:pPr>
        <w:autoSpaceDE w:val="0"/>
        <w:autoSpaceDN w:val="0"/>
        <w:adjustRightInd w:val="0"/>
        <w:ind w:firstLine="708"/>
        <w:jc w:val="both"/>
        <w:rPr>
          <w:bCs/>
          <w:lang w:val="bg-BG" w:eastAsia="bg-BG"/>
        </w:rPr>
      </w:pPr>
      <w:r w:rsidRPr="00487F7A">
        <w:rPr>
          <w:bCs/>
          <w:lang w:val="bg-BG" w:eastAsia="bg-BG"/>
        </w:rPr>
        <w:t>Проект</w:t>
      </w:r>
      <w:r w:rsidR="00487F7A" w:rsidRPr="00487F7A">
        <w:rPr>
          <w:bCs/>
          <w:lang w:val="bg-BG" w:eastAsia="bg-BG"/>
        </w:rPr>
        <w:t>ът</w:t>
      </w:r>
      <w:r w:rsidRPr="00487F7A">
        <w:rPr>
          <w:bCs/>
          <w:lang w:val="bg-BG" w:eastAsia="bg-BG"/>
        </w:rPr>
        <w:t xml:space="preserve"> се финансира от Фонда за европейско подпомагане на най-нуждаещите се лица по Оперативна програма за храни и/или основно материално подпомагане 2014-2020, в резултат от инициативата на Европейската комисия за преодоляване на последствията от кризата чрез механизма REACT-EU. </w:t>
      </w:r>
    </w:p>
    <w:p w:rsidR="0062404A" w:rsidRPr="00487F7A" w:rsidRDefault="0062404A" w:rsidP="00487F7A">
      <w:pPr>
        <w:shd w:val="clear" w:color="auto" w:fill="FFFFFF"/>
        <w:ind w:firstLine="567"/>
        <w:jc w:val="both"/>
        <w:rPr>
          <w:lang w:val="bg-BG" w:eastAsia="bg-BG"/>
        </w:rPr>
      </w:pPr>
      <w:r w:rsidRPr="00487F7A">
        <w:rPr>
          <w:lang w:val="bg-BG" w:eastAsia="bg-BG"/>
        </w:rPr>
        <w:t>Към момента се осигурява </w:t>
      </w:r>
      <w:r w:rsidR="00487F7A" w:rsidRPr="00487F7A">
        <w:rPr>
          <w:lang w:val="bg-BG" w:eastAsia="bg-BG"/>
        </w:rPr>
        <w:t>помощ и подкрепа</w:t>
      </w:r>
      <w:r w:rsidRPr="00487F7A">
        <w:rPr>
          <w:lang w:val="bg-BG" w:eastAsia="bg-BG"/>
        </w:rPr>
        <w:t xml:space="preserve"> на 500 потребители, отговарящи на условията за включване. </w:t>
      </w:r>
    </w:p>
    <w:p w:rsidR="0062404A" w:rsidRPr="00487F7A" w:rsidRDefault="0062404A" w:rsidP="0062404A">
      <w:pPr>
        <w:widowControl w:val="0"/>
        <w:ind w:firstLine="567"/>
        <w:jc w:val="both"/>
        <w:rPr>
          <w:lang w:val="bg-BG"/>
        </w:rPr>
      </w:pPr>
      <w:r w:rsidRPr="00487F7A">
        <w:rPr>
          <w:lang w:val="bg-BG" w:eastAsia="bg-BG"/>
        </w:rPr>
        <w:t>Приготвянето на храната се осъществява чрез Кетъринг</w:t>
      </w:r>
      <w:r w:rsidR="00487F7A" w:rsidRPr="00487F7A">
        <w:rPr>
          <w:lang w:val="bg-BG"/>
        </w:rPr>
        <w:t xml:space="preserve"> и се изразява в</w:t>
      </w:r>
      <w:r w:rsidRPr="00487F7A">
        <w:rPr>
          <w:lang w:val="bg-BG"/>
        </w:rPr>
        <w:t xml:space="preserve"> еднократно хранене на стойност от </w:t>
      </w:r>
      <w:r w:rsidR="005E77E6" w:rsidRPr="00487F7A">
        <w:rPr>
          <w:lang w:val="bg-BG"/>
        </w:rPr>
        <w:t>2,90 лв. за единица продукт,</w:t>
      </w:r>
      <w:r w:rsidRPr="00487F7A">
        <w:rPr>
          <w:lang w:val="bg-BG"/>
        </w:rPr>
        <w:t xml:space="preserve"> считано от 01.03.2022 г.</w:t>
      </w:r>
      <w:r w:rsidR="00487F7A" w:rsidRPr="00487F7A">
        <w:rPr>
          <w:lang w:val="bg-BG"/>
        </w:rPr>
        <w:t xml:space="preserve">, като включва </w:t>
      </w:r>
      <w:r w:rsidRPr="00487F7A">
        <w:rPr>
          <w:lang w:val="bg-BG"/>
        </w:rPr>
        <w:t>супа, основно ястие и хляб в съответствие с изискванията на националното законодателство и осигурява разнообразно седмично меню за балансирано хранене н</w:t>
      </w:r>
      <w:r w:rsidR="00487F7A" w:rsidRPr="00487F7A">
        <w:rPr>
          <w:lang w:val="bg-BG"/>
        </w:rPr>
        <w:t>а целевата група, при спазване националните стандарти</w:t>
      </w:r>
      <w:r w:rsidRPr="00487F7A">
        <w:rPr>
          <w:lang w:val="bg-BG"/>
        </w:rPr>
        <w:t>, норми и изисквания за безопасност на храните и националните стандарти и норми за хранене. Веднъж в седмицата</w:t>
      </w:r>
      <w:r w:rsidR="005E77E6" w:rsidRPr="00487F7A">
        <w:rPr>
          <w:lang w:val="bg-BG"/>
        </w:rPr>
        <w:t xml:space="preserve"> се доставя и десерт.</w:t>
      </w:r>
    </w:p>
    <w:p w:rsidR="0062404A" w:rsidRPr="00487F7A" w:rsidRDefault="0068512C" w:rsidP="0062404A">
      <w:pPr>
        <w:widowControl w:val="0"/>
        <w:ind w:firstLine="567"/>
        <w:jc w:val="both"/>
        <w:rPr>
          <w:lang w:val="bg-BG"/>
        </w:rPr>
      </w:pPr>
      <w:r w:rsidRPr="00487F7A">
        <w:rPr>
          <w:lang w:val="bg-BG"/>
        </w:rPr>
        <w:t xml:space="preserve">Храната </w:t>
      </w:r>
      <w:r w:rsidR="0062404A" w:rsidRPr="00487F7A">
        <w:rPr>
          <w:lang w:val="bg-BG"/>
        </w:rPr>
        <w:t>е в еднократни за употреба купички, изработени от материали, разрешени за контакт с храни.</w:t>
      </w:r>
    </w:p>
    <w:p w:rsidR="0062404A" w:rsidRPr="00487F7A" w:rsidRDefault="0062404A" w:rsidP="00487F7A">
      <w:pPr>
        <w:autoSpaceDE w:val="0"/>
        <w:autoSpaceDN w:val="0"/>
        <w:adjustRightInd w:val="0"/>
        <w:ind w:firstLine="567"/>
        <w:jc w:val="both"/>
        <w:rPr>
          <w:shd w:val="clear" w:color="auto" w:fill="FFFFFF"/>
          <w:lang w:val="bg-BG"/>
        </w:rPr>
      </w:pPr>
      <w:r w:rsidRPr="00487F7A">
        <w:rPr>
          <w:shd w:val="clear" w:color="auto" w:fill="FFFFFF"/>
          <w:lang w:val="bg-BG"/>
        </w:rPr>
        <w:t>Съгласно заложените дейно</w:t>
      </w:r>
      <w:r w:rsidR="00487F7A" w:rsidRPr="00487F7A">
        <w:rPr>
          <w:shd w:val="clear" w:color="auto" w:fill="FFFFFF"/>
          <w:lang w:val="bg-BG"/>
        </w:rPr>
        <w:t>сти за изпълнение на проекта се</w:t>
      </w:r>
      <w:r w:rsidRPr="00487F7A">
        <w:rPr>
          <w:shd w:val="clear" w:color="auto" w:fill="FFFFFF"/>
          <w:lang w:val="bg-BG"/>
        </w:rPr>
        <w:t xml:space="preserve"> реализират съпътстващи мерки, изразяващи се в индивидуално консултиране и съдействие на крайните потребители на топъл обяд съобразно актуалните противоепидемични мерки и индивидуалните им нужди.</w:t>
      </w:r>
    </w:p>
    <w:p w:rsidR="0062404A" w:rsidRPr="00487F7A" w:rsidRDefault="00487F7A" w:rsidP="0062404A">
      <w:pPr>
        <w:tabs>
          <w:tab w:val="left" w:pos="709"/>
        </w:tabs>
        <w:jc w:val="both"/>
        <w:rPr>
          <w:b/>
          <w:bCs/>
          <w:lang w:val="bg-BG"/>
        </w:rPr>
      </w:pPr>
      <w:r w:rsidRPr="00487F7A">
        <w:rPr>
          <w:lang w:val="bg-BG"/>
        </w:rPr>
        <w:tab/>
      </w:r>
      <w:r w:rsidR="0062404A" w:rsidRPr="00487F7A">
        <w:rPr>
          <w:lang w:val="bg-BG"/>
        </w:rPr>
        <w:t>Реализирането на Проекта допринася за максималн</w:t>
      </w:r>
      <w:r w:rsidR="0068512C" w:rsidRPr="00487F7A">
        <w:rPr>
          <w:lang w:val="bg-BG"/>
        </w:rPr>
        <w:t>ото изпълнение на основната цел</w:t>
      </w:r>
      <w:r w:rsidR="0062404A" w:rsidRPr="00487F7A">
        <w:rPr>
          <w:lang w:val="bg-BG"/>
        </w:rPr>
        <w:t>, респ</w:t>
      </w:r>
      <w:r w:rsidR="0068512C" w:rsidRPr="00487F7A">
        <w:rPr>
          <w:lang w:val="bg-BG"/>
        </w:rPr>
        <w:t>ективно</w:t>
      </w:r>
      <w:r w:rsidR="0062404A" w:rsidRPr="00487F7A">
        <w:rPr>
          <w:lang w:val="bg-BG"/>
        </w:rPr>
        <w:t xml:space="preserve"> националната цел за намаляване броя на живеещите в бедност и подпомагане с храни като осно</w:t>
      </w:r>
      <w:r w:rsidRPr="00487F7A">
        <w:rPr>
          <w:lang w:val="bg-BG"/>
        </w:rPr>
        <w:t>вно материално лишение на най-</w:t>
      </w:r>
      <w:r w:rsidR="0062404A" w:rsidRPr="00487F7A">
        <w:rPr>
          <w:lang w:val="bg-BG"/>
        </w:rPr>
        <w:t>нуждаещите се лица.</w:t>
      </w:r>
    </w:p>
    <w:p w:rsidR="00D609B6" w:rsidRPr="00487F7A" w:rsidRDefault="00487F7A" w:rsidP="00487F7A">
      <w:pPr>
        <w:suppressAutoHyphens w:val="0"/>
        <w:ind w:firstLine="360"/>
        <w:jc w:val="both"/>
        <w:rPr>
          <w:lang w:val="bg-BG" w:eastAsia="bg-BG"/>
        </w:rPr>
      </w:pPr>
      <w:r w:rsidRPr="00487F7A">
        <w:rPr>
          <w:lang w:val="bg-BG" w:eastAsia="bg-BG"/>
        </w:rPr>
        <w:t>Кандидат-</w:t>
      </w:r>
      <w:r w:rsidR="00D609B6" w:rsidRPr="00487F7A">
        <w:rPr>
          <w:lang w:val="bg-BG" w:eastAsia="bg-BG"/>
        </w:rPr>
        <w:t xml:space="preserve">потребителите </w:t>
      </w:r>
      <w:r w:rsidR="00125AF5" w:rsidRPr="00487F7A">
        <w:rPr>
          <w:lang w:val="bg-BG" w:eastAsia="bg-BG"/>
        </w:rPr>
        <w:t>за социалната услуга от гр. Видин</w:t>
      </w:r>
      <w:r w:rsidR="00D609B6" w:rsidRPr="00487F7A">
        <w:rPr>
          <w:lang w:val="bg-BG" w:eastAsia="bg-BG"/>
        </w:rPr>
        <w:t xml:space="preserve"> подават </w:t>
      </w:r>
      <w:r w:rsidR="004074AD" w:rsidRPr="00487F7A">
        <w:rPr>
          <w:lang w:val="bg-BG" w:eastAsia="bg-BG"/>
        </w:rPr>
        <w:t xml:space="preserve">следните </w:t>
      </w:r>
      <w:r w:rsidR="00D609B6" w:rsidRPr="00487F7A">
        <w:rPr>
          <w:lang w:val="bg-BG" w:eastAsia="bg-BG"/>
        </w:rPr>
        <w:t>документи в Общинско предприятие „Социални дейности“</w:t>
      </w:r>
      <w:r w:rsidRPr="00487F7A">
        <w:rPr>
          <w:lang w:val="bg-BG" w:eastAsia="bg-BG"/>
        </w:rPr>
        <w:t>, находящо се на</w:t>
      </w:r>
      <w:r w:rsidR="00D609B6" w:rsidRPr="00487F7A">
        <w:rPr>
          <w:lang w:val="bg-BG" w:eastAsia="bg-BG"/>
        </w:rPr>
        <w:t xml:space="preserve"> ул. „Княз Борис I“ № </w:t>
      </w:r>
      <w:r w:rsidR="0013629A" w:rsidRPr="00487F7A">
        <w:rPr>
          <w:lang w:val="bg-BG" w:eastAsia="bg-BG"/>
        </w:rPr>
        <w:t>3</w:t>
      </w:r>
      <w:r w:rsidR="00125AF5" w:rsidRPr="00487F7A">
        <w:rPr>
          <w:lang w:val="bg-BG" w:eastAsia="bg-BG"/>
        </w:rPr>
        <w:t xml:space="preserve">, </w:t>
      </w:r>
      <w:r w:rsidR="00D609B6" w:rsidRPr="00487F7A">
        <w:rPr>
          <w:lang w:val="bg-BG" w:eastAsia="bg-BG"/>
        </w:rPr>
        <w:t xml:space="preserve">а за населените места </w:t>
      </w:r>
      <w:r w:rsidR="00A6582A" w:rsidRPr="00487F7A">
        <w:rPr>
          <w:lang w:val="bg-BG" w:eastAsia="bg-BG"/>
        </w:rPr>
        <w:t xml:space="preserve">извън </w:t>
      </w:r>
      <w:r w:rsidR="004074AD" w:rsidRPr="00487F7A">
        <w:rPr>
          <w:lang w:val="bg-BG" w:eastAsia="bg-BG"/>
        </w:rPr>
        <w:t>града</w:t>
      </w:r>
      <w:r w:rsidRPr="00487F7A">
        <w:rPr>
          <w:lang w:val="bg-BG" w:eastAsia="bg-BG"/>
        </w:rPr>
        <w:t xml:space="preserve"> – </w:t>
      </w:r>
      <w:r w:rsidR="004074AD" w:rsidRPr="00487F7A">
        <w:rPr>
          <w:lang w:val="bg-BG" w:eastAsia="bg-BG"/>
        </w:rPr>
        <w:t xml:space="preserve">в </w:t>
      </w:r>
      <w:r w:rsidR="008B4E65" w:rsidRPr="00487F7A">
        <w:rPr>
          <w:lang w:val="bg-BG" w:eastAsia="bg-BG"/>
        </w:rPr>
        <w:t>Кметствата:</w:t>
      </w:r>
    </w:p>
    <w:p w:rsidR="008B4E65" w:rsidRPr="00487F7A" w:rsidRDefault="008B4E65" w:rsidP="00125AF5">
      <w:pPr>
        <w:pStyle w:val="a5"/>
        <w:numPr>
          <w:ilvl w:val="0"/>
          <w:numId w:val="4"/>
        </w:numPr>
        <w:suppressAutoHyphens w:val="0"/>
        <w:jc w:val="both"/>
        <w:rPr>
          <w:lang w:val="bg-BG" w:eastAsia="bg-BG"/>
        </w:rPr>
      </w:pPr>
      <w:r w:rsidRPr="00487F7A">
        <w:rPr>
          <w:lang w:val="bg-BG" w:eastAsia="bg-BG"/>
        </w:rPr>
        <w:t>Заявление</w:t>
      </w:r>
      <w:r w:rsidR="00487F7A">
        <w:rPr>
          <w:lang w:val="bg-BG" w:eastAsia="bg-BG"/>
        </w:rPr>
        <w:t>-</w:t>
      </w:r>
      <w:r w:rsidR="00B75160" w:rsidRPr="00487F7A">
        <w:rPr>
          <w:lang w:val="bg-BG" w:eastAsia="bg-BG"/>
        </w:rPr>
        <w:t>декларация</w:t>
      </w:r>
      <w:r w:rsidR="00487F7A">
        <w:rPr>
          <w:lang w:val="bg-BG" w:eastAsia="bg-BG"/>
        </w:rPr>
        <w:t xml:space="preserve"> (</w:t>
      </w:r>
      <w:bookmarkStart w:id="0" w:name="_GoBack"/>
      <w:bookmarkEnd w:id="0"/>
      <w:r w:rsidRPr="00487F7A">
        <w:rPr>
          <w:lang w:val="bg-BG" w:eastAsia="bg-BG"/>
        </w:rPr>
        <w:t>по образец)</w:t>
      </w:r>
      <w:r w:rsidR="00B75160" w:rsidRPr="00487F7A">
        <w:rPr>
          <w:lang w:val="bg-BG" w:eastAsia="bg-BG"/>
        </w:rPr>
        <w:t>;</w:t>
      </w:r>
    </w:p>
    <w:p w:rsidR="00B75160" w:rsidRPr="00487F7A" w:rsidRDefault="00487F7A" w:rsidP="00125AF5">
      <w:pPr>
        <w:pStyle w:val="a5"/>
        <w:numPr>
          <w:ilvl w:val="0"/>
          <w:numId w:val="4"/>
        </w:numPr>
        <w:suppressAutoHyphens w:val="0"/>
        <w:jc w:val="both"/>
        <w:rPr>
          <w:lang w:val="bg-BG" w:eastAsia="bg-BG"/>
        </w:rPr>
      </w:pPr>
      <w:r w:rsidRPr="00487F7A">
        <w:rPr>
          <w:lang w:val="bg-BG" w:eastAsia="bg-BG"/>
        </w:rPr>
        <w:t>Декларации (</w:t>
      </w:r>
      <w:r w:rsidR="00B75160" w:rsidRPr="00487F7A">
        <w:rPr>
          <w:lang w:val="bg-BG" w:eastAsia="bg-BG"/>
        </w:rPr>
        <w:t>по образец);</w:t>
      </w:r>
    </w:p>
    <w:p w:rsidR="00B75160" w:rsidRPr="00487F7A" w:rsidRDefault="00487F7A" w:rsidP="00125AF5">
      <w:pPr>
        <w:pStyle w:val="a5"/>
        <w:numPr>
          <w:ilvl w:val="0"/>
          <w:numId w:val="4"/>
        </w:numPr>
        <w:suppressAutoHyphens w:val="0"/>
        <w:jc w:val="both"/>
        <w:rPr>
          <w:lang w:val="bg-BG" w:eastAsia="bg-BG"/>
        </w:rPr>
      </w:pPr>
      <w:r w:rsidRPr="00487F7A">
        <w:rPr>
          <w:lang w:val="bg-BG" w:eastAsia="bg-BG"/>
        </w:rPr>
        <w:t>ТЕЛК (</w:t>
      </w:r>
      <w:r w:rsidR="00B75160" w:rsidRPr="00487F7A">
        <w:rPr>
          <w:lang w:val="bg-BG" w:eastAsia="bg-BG"/>
        </w:rPr>
        <w:t>при наличие на такъв).</w:t>
      </w:r>
    </w:p>
    <w:p w:rsidR="00AF7F38" w:rsidRPr="00487F7A" w:rsidRDefault="002A7A27" w:rsidP="0068512C">
      <w:pPr>
        <w:suppressAutoHyphens w:val="0"/>
        <w:rPr>
          <w:b/>
          <w:color w:val="984806"/>
          <w:sz w:val="32"/>
          <w:szCs w:val="32"/>
          <w:lang w:val="bg-BG"/>
        </w:rPr>
      </w:pPr>
      <w:r w:rsidRPr="00487F7A">
        <w:rPr>
          <w:lang w:val="bg-BG"/>
        </w:rPr>
        <w:t>От Екипа на П</w:t>
      </w:r>
      <w:r w:rsidR="00D609B6" w:rsidRPr="00487F7A">
        <w:rPr>
          <w:lang w:val="bg-BG"/>
        </w:rPr>
        <w:t>роекта</w:t>
      </w:r>
      <w:r w:rsidR="00825369" w:rsidRPr="00487F7A">
        <w:rPr>
          <w:lang w:val="bg-BG"/>
        </w:rPr>
        <w:t xml:space="preserve">                    </w:t>
      </w:r>
      <w:r w:rsidR="0062404A" w:rsidRPr="00487F7A">
        <w:rPr>
          <w:lang w:val="bg-BG"/>
        </w:rPr>
        <w:t xml:space="preserve">                           </w:t>
      </w:r>
      <w:r w:rsidR="008879F5" w:rsidRPr="00487F7A">
        <w:rPr>
          <w:b/>
          <w:color w:val="993300"/>
          <w:sz w:val="32"/>
          <w:szCs w:val="32"/>
          <w:lang w:val="bg-BG"/>
        </w:rPr>
        <w:t xml:space="preserve">     </w:t>
      </w:r>
    </w:p>
    <w:sectPr w:rsidR="00AF7F38" w:rsidRPr="00487F7A" w:rsidSect="00E4291D">
      <w:pgSz w:w="11906" w:h="16838"/>
      <w:pgMar w:top="993" w:right="926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866B4"/>
    <w:multiLevelType w:val="hybridMultilevel"/>
    <w:tmpl w:val="9796CF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E2C88"/>
    <w:multiLevelType w:val="hybridMultilevel"/>
    <w:tmpl w:val="935241C4"/>
    <w:lvl w:ilvl="0" w:tplc="6A1A0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C0E63"/>
    <w:multiLevelType w:val="hybridMultilevel"/>
    <w:tmpl w:val="218075D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AA1719"/>
    <w:multiLevelType w:val="hybridMultilevel"/>
    <w:tmpl w:val="BD829C1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41E2E"/>
    <w:multiLevelType w:val="hybridMultilevel"/>
    <w:tmpl w:val="0EC63D42"/>
    <w:lvl w:ilvl="0" w:tplc="0402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B0"/>
    <w:rsid w:val="00002414"/>
    <w:rsid w:val="000033C7"/>
    <w:rsid w:val="00090AB7"/>
    <w:rsid w:val="000A7803"/>
    <w:rsid w:val="000C231A"/>
    <w:rsid w:val="000E65CA"/>
    <w:rsid w:val="000F4956"/>
    <w:rsid w:val="00125AF5"/>
    <w:rsid w:val="0013629A"/>
    <w:rsid w:val="0013650F"/>
    <w:rsid w:val="00151DA9"/>
    <w:rsid w:val="00161D78"/>
    <w:rsid w:val="001657E5"/>
    <w:rsid w:val="002279BE"/>
    <w:rsid w:val="00244219"/>
    <w:rsid w:val="002533BB"/>
    <w:rsid w:val="00264E6A"/>
    <w:rsid w:val="002778DD"/>
    <w:rsid w:val="00281FA4"/>
    <w:rsid w:val="002957B9"/>
    <w:rsid w:val="002A7A27"/>
    <w:rsid w:val="002B0144"/>
    <w:rsid w:val="002C5255"/>
    <w:rsid w:val="002E766A"/>
    <w:rsid w:val="002F5EB2"/>
    <w:rsid w:val="00313B33"/>
    <w:rsid w:val="00315AAE"/>
    <w:rsid w:val="00356AAA"/>
    <w:rsid w:val="003601B6"/>
    <w:rsid w:val="003642D2"/>
    <w:rsid w:val="00373697"/>
    <w:rsid w:val="003A12F9"/>
    <w:rsid w:val="003C2805"/>
    <w:rsid w:val="004074AD"/>
    <w:rsid w:val="0045045E"/>
    <w:rsid w:val="00455298"/>
    <w:rsid w:val="00487F7A"/>
    <w:rsid w:val="00492B3E"/>
    <w:rsid w:val="00501C49"/>
    <w:rsid w:val="00591F74"/>
    <w:rsid w:val="00595EEF"/>
    <w:rsid w:val="005C4E8A"/>
    <w:rsid w:val="005E00ED"/>
    <w:rsid w:val="005E77E6"/>
    <w:rsid w:val="005E7F71"/>
    <w:rsid w:val="0062404A"/>
    <w:rsid w:val="00666460"/>
    <w:rsid w:val="00676E62"/>
    <w:rsid w:val="0068512C"/>
    <w:rsid w:val="00692D62"/>
    <w:rsid w:val="006B6200"/>
    <w:rsid w:val="006F2DDE"/>
    <w:rsid w:val="00734C20"/>
    <w:rsid w:val="00755640"/>
    <w:rsid w:val="00762612"/>
    <w:rsid w:val="00791244"/>
    <w:rsid w:val="007A5F59"/>
    <w:rsid w:val="007C41C8"/>
    <w:rsid w:val="007F7804"/>
    <w:rsid w:val="0081021C"/>
    <w:rsid w:val="00825369"/>
    <w:rsid w:val="00825C1D"/>
    <w:rsid w:val="0082764F"/>
    <w:rsid w:val="00834EB0"/>
    <w:rsid w:val="00861311"/>
    <w:rsid w:val="008638B9"/>
    <w:rsid w:val="0087389E"/>
    <w:rsid w:val="008879F5"/>
    <w:rsid w:val="008B1771"/>
    <w:rsid w:val="008B4E65"/>
    <w:rsid w:val="009279C4"/>
    <w:rsid w:val="009737EB"/>
    <w:rsid w:val="009A1F11"/>
    <w:rsid w:val="00A6582A"/>
    <w:rsid w:val="00A72D6B"/>
    <w:rsid w:val="00A86A3E"/>
    <w:rsid w:val="00AF7F38"/>
    <w:rsid w:val="00B56188"/>
    <w:rsid w:val="00B615C8"/>
    <w:rsid w:val="00B75160"/>
    <w:rsid w:val="00BC6C03"/>
    <w:rsid w:val="00BD1076"/>
    <w:rsid w:val="00BD4430"/>
    <w:rsid w:val="00C40DE8"/>
    <w:rsid w:val="00C445E8"/>
    <w:rsid w:val="00C479F5"/>
    <w:rsid w:val="00CC103B"/>
    <w:rsid w:val="00CD303E"/>
    <w:rsid w:val="00D10BA9"/>
    <w:rsid w:val="00D609B6"/>
    <w:rsid w:val="00DA6036"/>
    <w:rsid w:val="00DD7128"/>
    <w:rsid w:val="00DE199E"/>
    <w:rsid w:val="00E24279"/>
    <w:rsid w:val="00E4291D"/>
    <w:rsid w:val="00E77F97"/>
    <w:rsid w:val="00EE6D14"/>
    <w:rsid w:val="00F105B5"/>
    <w:rsid w:val="00F32E21"/>
    <w:rsid w:val="00F41AF8"/>
    <w:rsid w:val="00F55001"/>
    <w:rsid w:val="00F879A2"/>
    <w:rsid w:val="00F9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BE451"/>
  <w15:docId w15:val="{C9204219-3684-43D3-8EC5-DD5DC75B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DA9"/>
    <w:pPr>
      <w:suppressAutoHyphens/>
    </w:pPr>
    <w:rPr>
      <w:rFonts w:ascii="Times New Roman" w:eastAsia="Times New Roman" w:hAnsi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51DA9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uiPriority w:val="99"/>
    <w:semiHidden/>
    <w:locked/>
    <w:rsid w:val="00151DA9"/>
    <w:rPr>
      <w:rFonts w:ascii="Tahoma" w:hAnsi="Tahoma" w:cs="Tahoma"/>
      <w:sz w:val="16"/>
      <w:szCs w:val="16"/>
      <w:lang w:val="en-US" w:eastAsia="zh-CN"/>
    </w:rPr>
  </w:style>
  <w:style w:type="paragraph" w:customStyle="1" w:styleId="CharChar1">
    <w:name w:val="Char Char1 Знак Знак"/>
    <w:basedOn w:val="a"/>
    <w:uiPriority w:val="99"/>
    <w:rsid w:val="007C41C8"/>
    <w:pPr>
      <w:tabs>
        <w:tab w:val="left" w:pos="709"/>
      </w:tabs>
      <w:suppressAutoHyphens w:val="0"/>
    </w:pPr>
    <w:rPr>
      <w:rFonts w:ascii="Tahoma" w:hAnsi="Tahoma" w:cs="Tahoma"/>
      <w:lang w:val="pl-PL" w:eastAsia="pl-PL"/>
    </w:rPr>
  </w:style>
  <w:style w:type="paragraph" w:styleId="a5">
    <w:name w:val="List Paragraph"/>
    <w:basedOn w:val="a"/>
    <w:qFormat/>
    <w:rsid w:val="00B75160"/>
    <w:pPr>
      <w:ind w:left="720"/>
      <w:contextualSpacing/>
    </w:pPr>
  </w:style>
  <w:style w:type="paragraph" w:customStyle="1" w:styleId="1">
    <w:name w:val="Списък на абзаци1"/>
    <w:basedOn w:val="a"/>
    <w:qFormat/>
    <w:rsid w:val="002F5EB2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bg-BG" w:bidi="my-M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1E9E8-1004-45CF-8DC6-0DC2C8E3F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&lt;egyptian hak&gt;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User</dc:creator>
  <cp:keywords/>
  <dc:description/>
  <cp:lastModifiedBy>PC080102</cp:lastModifiedBy>
  <cp:revision>5</cp:revision>
  <cp:lastPrinted>2021-12-31T07:47:00Z</cp:lastPrinted>
  <dcterms:created xsi:type="dcterms:W3CDTF">2022-05-09T11:56:00Z</dcterms:created>
  <dcterms:modified xsi:type="dcterms:W3CDTF">2022-05-09T13:10:00Z</dcterms:modified>
</cp:coreProperties>
</file>